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9835" w14:textId="133C7356" w:rsidR="00CB22C9" w:rsidRPr="008A5FDE" w:rsidRDefault="00CB22C9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D474A1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343F58" w:rsidRPr="00343F58">
        <w:rPr>
          <w:rFonts w:ascii="Arial" w:hAnsi="Arial" w:cs="Arial"/>
          <w:b/>
          <w:sz w:val="24"/>
          <w:szCs w:val="24"/>
        </w:rPr>
        <w:t>R4-2502270</w:t>
      </w:r>
    </w:p>
    <w:p w14:paraId="21A60352" w14:textId="12571CC2" w:rsidR="00CB22C9" w:rsidRPr="00D474A1" w:rsidRDefault="00D474A1" w:rsidP="00CB22C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Athens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GR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17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21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F</w:t>
      </w:r>
      <w:r w:rsidRPr="00D474A1">
        <w:rPr>
          <w:rFonts w:ascii="Arial" w:eastAsiaTheme="minorEastAsia" w:hAnsi="Arial" w:cs="Arial"/>
          <w:b/>
          <w:sz w:val="24"/>
          <w:szCs w:val="24"/>
          <w:lang w:eastAsia="ko-KR"/>
        </w:rPr>
        <w:t>ebruary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5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18E02A40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737C53">
        <w:rPr>
          <w:rFonts w:ascii="Arial" w:hAnsi="Arial" w:cs="Arial" w:hint="eastAsia"/>
          <w:lang w:val="en-US" w:eastAsia="ko-KR"/>
        </w:rPr>
        <w:t xml:space="preserve">RF requirement for </w:t>
      </w:r>
      <w:r w:rsidR="00E8157D">
        <w:rPr>
          <w:rFonts w:ascii="Arial" w:hAnsi="Arial" w:cs="Arial" w:hint="eastAsia"/>
          <w:lang w:val="en-US" w:eastAsia="ko-KR"/>
        </w:rPr>
        <w:t>CW</w:t>
      </w:r>
    </w:p>
    <w:p w14:paraId="7945D5EE" w14:textId="27C030A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8157D" w:rsidRPr="00E8157D">
        <w:rPr>
          <w:rFonts w:ascii="Arial" w:hAnsi="Arial" w:cs="Arial"/>
          <w:b/>
          <w:lang w:val="en-US" w:eastAsia="ko-KR"/>
        </w:rPr>
        <w:t>7.24.2.</w:t>
      </w:r>
      <w:r w:rsidR="00343F58">
        <w:rPr>
          <w:rFonts w:ascii="Arial" w:hAnsi="Arial" w:cs="Arial" w:hint="eastAsia"/>
          <w:b/>
          <w:lang w:val="en-US" w:eastAsia="ko-KR"/>
        </w:rPr>
        <w:t>3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4AA380E3" w14:textId="18FF56A1" w:rsidR="003C417A" w:rsidRPr="003C417A" w:rsidRDefault="00AE0D49" w:rsidP="003C417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</w:t>
      </w:r>
      <w:r w:rsidR="00A05C9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</w:t>
      </w:r>
      <w:r w:rsidR="00C314F8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737C53" w:rsidRPr="00737C53">
        <w:rPr>
          <w:lang w:val="en-US" w:eastAsia="ko-KR"/>
        </w:rPr>
        <w:t xml:space="preserve">RF requirement for </w:t>
      </w:r>
      <w:r w:rsidR="00E8157D">
        <w:rPr>
          <w:rFonts w:ascii="Arial" w:hAnsi="Arial" w:cs="Arial" w:hint="eastAsia"/>
          <w:lang w:val="en-US" w:eastAsia="ko-KR"/>
        </w:rPr>
        <w:t>CW</w:t>
      </w:r>
      <w:r w:rsidR="00125D7A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4942EF76" w14:textId="77777777" w:rsidR="00355BBC" w:rsidRPr="00D73CD3" w:rsidRDefault="00355BBC" w:rsidP="00355BBC">
            <w:pPr>
              <w:pStyle w:val="3"/>
              <w:numPr>
                <w:ilvl w:val="0"/>
                <w:numId w:val="0"/>
              </w:numPr>
              <w:ind w:left="720" w:hanging="720"/>
              <w:rPr>
                <w:sz w:val="24"/>
                <w:szCs w:val="16"/>
                <w:u w:val="single"/>
              </w:rPr>
            </w:pPr>
            <w:r w:rsidRPr="00D73CD3">
              <w:rPr>
                <w:sz w:val="24"/>
                <w:szCs w:val="16"/>
                <w:u w:val="single"/>
              </w:rPr>
              <w:lastRenderedPageBreak/>
              <w:t xml:space="preserve">Issue 2-6: </w:t>
            </w:r>
            <w:r w:rsidRPr="00D73CD3">
              <w:rPr>
                <w:rFonts w:hint="eastAsia"/>
                <w:sz w:val="24"/>
                <w:szCs w:val="16"/>
                <w:u w:val="single"/>
              </w:rPr>
              <w:t>CW</w:t>
            </w:r>
            <w:r w:rsidRPr="00D73CD3">
              <w:rPr>
                <w:sz w:val="24"/>
                <w:szCs w:val="16"/>
                <w:u w:val="single"/>
              </w:rPr>
              <w:t xml:space="preserve"> for D1T1</w:t>
            </w:r>
          </w:p>
          <w:p w14:paraId="27E96453" w14:textId="77777777" w:rsidR="00355BBC" w:rsidRPr="00D73CD3" w:rsidRDefault="00355BBC" w:rsidP="00355BBC">
            <w:pPr>
              <w:spacing w:afterLines="50" w:after="120"/>
              <w:jc w:val="both"/>
              <w:rPr>
                <w:lang w:eastAsia="zh-CN"/>
              </w:rPr>
            </w:pPr>
            <w:r w:rsidRPr="00D73CD3">
              <w:rPr>
                <w:lang w:eastAsia="zh-CN"/>
              </w:rPr>
              <w:t>Agreement:</w:t>
            </w:r>
          </w:p>
          <w:p w14:paraId="3FBA918E" w14:textId="77777777" w:rsidR="00355BBC" w:rsidRPr="00D73CD3" w:rsidRDefault="00355BBC" w:rsidP="00355BBC">
            <w:pPr>
              <w:pStyle w:val="ad"/>
              <w:numPr>
                <w:ilvl w:val="0"/>
                <w:numId w:val="3"/>
              </w:numPr>
              <w:spacing w:after="120"/>
              <w:ind w:leftChars="0" w:left="744"/>
              <w:rPr>
                <w:rFonts w:eastAsia="SimSun"/>
                <w:color w:val="000000" w:themeColor="text1"/>
                <w:u w:val="single"/>
                <w:lang w:val="en-US"/>
              </w:rPr>
            </w:pP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Whether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requirements potentially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needed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or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not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is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summarized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in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the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following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table: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122"/>
              <w:gridCol w:w="4961"/>
            </w:tblGrid>
            <w:tr w:rsidR="00355BBC" w:rsidRPr="00D73CD3" w14:paraId="5D1EBFFA" w14:textId="77777777" w:rsidTr="00F94D18">
              <w:tc>
                <w:tcPr>
                  <w:tcW w:w="2122" w:type="dxa"/>
                </w:tcPr>
                <w:p w14:paraId="736EC069" w14:textId="77777777" w:rsidR="00355BBC" w:rsidRPr="00D73CD3" w:rsidRDefault="00355BBC" w:rsidP="00355BBC">
                  <w:pPr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r w:rsidRPr="00D73CD3">
                    <w:rPr>
                      <w:rFonts w:eastAsiaTheme="minorEastAsia"/>
                      <w:b/>
                      <w:bCs/>
                      <w:lang w:eastAsia="zh-CN"/>
                    </w:rPr>
                    <w:t xml:space="preserve">RF Requirement for </w:t>
                  </w:r>
                  <w:r w:rsidRPr="00D73CD3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CW</w:t>
                  </w:r>
                  <w:r w:rsidRPr="00D73CD3">
                    <w:rPr>
                      <w:rFonts w:eastAsiaTheme="minorEastAsia"/>
                      <w:b/>
                      <w:bCs/>
                      <w:lang w:eastAsia="zh-CN"/>
                    </w:rPr>
                    <w:t xml:space="preserve"> </w:t>
                  </w:r>
                  <w:r w:rsidRPr="00D73CD3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for</w:t>
                  </w:r>
                  <w:r w:rsidRPr="00D73CD3">
                    <w:rPr>
                      <w:rFonts w:eastAsiaTheme="minorEastAsia"/>
                      <w:b/>
                      <w:bCs/>
                      <w:lang w:eastAsia="zh-CN"/>
                    </w:rPr>
                    <w:t xml:space="preserve"> </w:t>
                  </w:r>
                  <w:r w:rsidRPr="00D73CD3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D</w:t>
                  </w:r>
                  <w:r w:rsidRPr="00D73CD3">
                    <w:rPr>
                      <w:rFonts w:eastAsiaTheme="minorEastAsia"/>
                      <w:b/>
                      <w:bCs/>
                      <w:lang w:eastAsia="zh-CN"/>
                    </w:rPr>
                    <w:t>1</w:t>
                  </w:r>
                  <w:r w:rsidRPr="00D73CD3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T</w:t>
                  </w:r>
                  <w:r w:rsidRPr="00D73CD3">
                    <w:rPr>
                      <w:rFonts w:eastAsiaTheme="minorEastAsia"/>
                      <w:b/>
                      <w:bCs/>
                      <w:lang w:eastAsia="zh-CN"/>
                    </w:rPr>
                    <w:t>1</w:t>
                  </w:r>
                </w:p>
              </w:tc>
              <w:tc>
                <w:tcPr>
                  <w:tcW w:w="4961" w:type="dxa"/>
                </w:tcPr>
                <w:p w14:paraId="7AD87573" w14:textId="77777777" w:rsidR="00355BBC" w:rsidRPr="00D73CD3" w:rsidRDefault="00355BBC" w:rsidP="00355BBC">
                  <w:pPr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r w:rsidRPr="00D73CD3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Requirements potentially needed or not</w:t>
                  </w:r>
                </w:p>
              </w:tc>
            </w:tr>
            <w:tr w:rsidR="00355BBC" w:rsidRPr="00D73CD3" w14:paraId="247EF6A8" w14:textId="77777777" w:rsidTr="00F94D18">
              <w:tc>
                <w:tcPr>
                  <w:tcW w:w="2122" w:type="dxa"/>
                </w:tcPr>
                <w:p w14:paraId="7FB7B5C1" w14:textId="77777777" w:rsidR="00355BBC" w:rsidRPr="00D73CD3" w:rsidRDefault="00355BBC" w:rsidP="00355BBC">
                  <w:pPr>
                    <w:rPr>
                      <w:lang w:eastAsia="en-GB"/>
                    </w:rPr>
                  </w:pPr>
                  <w:r w:rsidRPr="00D73CD3">
                    <w:rPr>
                      <w:szCs w:val="21"/>
                    </w:rPr>
                    <w:t>Output power</w:t>
                  </w:r>
                </w:p>
              </w:tc>
              <w:tc>
                <w:tcPr>
                  <w:tcW w:w="4961" w:type="dxa"/>
                </w:tcPr>
                <w:p w14:paraId="45C4A872" w14:textId="77777777" w:rsidR="00355BBC" w:rsidRPr="00D73CD3" w:rsidRDefault="00355BBC" w:rsidP="00355BBC">
                  <w:pPr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 w:hint="eastAsia"/>
                      <w:lang w:eastAsia="zh-CN"/>
                    </w:rPr>
                    <w:t>Y</w:t>
                  </w:r>
                  <w:r w:rsidRPr="00D73CD3">
                    <w:rPr>
                      <w:rFonts w:eastAsiaTheme="minorEastAsia"/>
                      <w:lang w:eastAsia="zh-CN"/>
                    </w:rPr>
                    <w:t>ES</w:t>
                  </w:r>
                </w:p>
              </w:tc>
            </w:tr>
            <w:tr w:rsidR="00355BBC" w:rsidRPr="00D73CD3" w14:paraId="7A03563F" w14:textId="77777777" w:rsidTr="00F94D18">
              <w:tc>
                <w:tcPr>
                  <w:tcW w:w="2122" w:type="dxa"/>
                </w:tcPr>
                <w:p w14:paraId="35C94B52" w14:textId="77777777" w:rsidR="00355BBC" w:rsidRPr="00D73CD3" w:rsidRDefault="00355BBC" w:rsidP="00355BBC">
                  <w:pPr>
                    <w:rPr>
                      <w:szCs w:val="21"/>
                    </w:rPr>
                  </w:pPr>
                  <w:r w:rsidRPr="00D73CD3">
                    <w:t>ON/OFF power</w:t>
                  </w:r>
                </w:p>
              </w:tc>
              <w:tc>
                <w:tcPr>
                  <w:tcW w:w="4961" w:type="dxa"/>
                </w:tcPr>
                <w:p w14:paraId="065B5CCA" w14:textId="77777777" w:rsidR="00355BBC" w:rsidRPr="00D73CD3" w:rsidRDefault="00355BBC" w:rsidP="00355BBC">
                  <w:pPr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 w:hint="eastAsia"/>
                      <w:lang w:eastAsia="zh-CN"/>
                    </w:rPr>
                    <w:t>T</w:t>
                  </w:r>
                  <w:r w:rsidRPr="00D73CD3">
                    <w:rPr>
                      <w:rFonts w:eastAsiaTheme="minorEastAsia"/>
                      <w:lang w:eastAsia="zh-CN"/>
                    </w:rPr>
                    <w:t>BD</w:t>
                  </w:r>
                  <w:r>
                    <w:rPr>
                      <w:rFonts w:eastAsiaTheme="minorEastAsia"/>
                      <w:lang w:eastAsia="zh-CN"/>
                    </w:rPr>
                    <w:t xml:space="preserve"> in WI phase</w:t>
                  </w:r>
                </w:p>
              </w:tc>
            </w:tr>
            <w:tr w:rsidR="00355BBC" w:rsidRPr="00D73CD3" w14:paraId="4D3FDC4D" w14:textId="77777777" w:rsidTr="00F94D18">
              <w:tc>
                <w:tcPr>
                  <w:tcW w:w="2122" w:type="dxa"/>
                  <w:vAlign w:val="center"/>
                </w:tcPr>
                <w:p w14:paraId="6D1096CF" w14:textId="77777777" w:rsidR="00355BBC" w:rsidRPr="00D73CD3" w:rsidRDefault="00355BBC" w:rsidP="00355BBC">
                  <w:pPr>
                    <w:rPr>
                      <w:szCs w:val="21"/>
                    </w:rPr>
                  </w:pPr>
                  <w:r w:rsidRPr="00D73CD3">
                    <w:rPr>
                      <w:rFonts w:hint="eastAsia"/>
                      <w:color w:val="000000" w:themeColor="text1"/>
                      <w:szCs w:val="21"/>
                      <w:lang w:val="en-US"/>
                    </w:rPr>
                    <w:t>Frequency error</w:t>
                  </w:r>
                </w:p>
              </w:tc>
              <w:tc>
                <w:tcPr>
                  <w:tcW w:w="4961" w:type="dxa"/>
                </w:tcPr>
                <w:p w14:paraId="30768101" w14:textId="77777777" w:rsidR="00355BBC" w:rsidRPr="00D73CD3" w:rsidRDefault="00355BBC" w:rsidP="00355BBC">
                  <w:pPr>
                    <w:rPr>
                      <w:lang w:eastAsia="en-GB"/>
                    </w:rPr>
                  </w:pPr>
                  <w:r w:rsidRPr="00D73CD3">
                    <w:rPr>
                      <w:rFonts w:eastAsiaTheme="minorEastAsia"/>
                      <w:lang w:eastAsia="zh-CN"/>
                    </w:rPr>
                    <w:t>YES</w:t>
                  </w:r>
                </w:p>
              </w:tc>
            </w:tr>
            <w:tr w:rsidR="00355BBC" w:rsidRPr="00D73CD3" w14:paraId="346DB9B9" w14:textId="77777777" w:rsidTr="00F94D18">
              <w:tc>
                <w:tcPr>
                  <w:tcW w:w="2122" w:type="dxa"/>
                  <w:vAlign w:val="center"/>
                </w:tcPr>
                <w:p w14:paraId="25F3671E" w14:textId="77777777" w:rsidR="00355BBC" w:rsidRPr="00D73CD3" w:rsidRDefault="00355BBC" w:rsidP="00355BBC">
                  <w:pPr>
                    <w:rPr>
                      <w:szCs w:val="21"/>
                    </w:rPr>
                  </w:pPr>
                  <w:r w:rsidRPr="00D73CD3">
                    <w:rPr>
                      <w:rFonts w:hint="eastAsia"/>
                      <w:color w:val="000000" w:themeColor="text1"/>
                      <w:szCs w:val="21"/>
                      <w:lang w:val="en-US"/>
                    </w:rPr>
                    <w:t>Phase noise</w:t>
                  </w:r>
                </w:p>
              </w:tc>
              <w:tc>
                <w:tcPr>
                  <w:tcW w:w="4961" w:type="dxa"/>
                </w:tcPr>
                <w:p w14:paraId="05C7A805" w14:textId="77777777" w:rsidR="00355BBC" w:rsidRPr="003F6810" w:rsidRDefault="00355BBC" w:rsidP="00355BBC">
                  <w:pPr>
                    <w:rPr>
                      <w:rFonts w:eastAsia="SimSun"/>
                      <w:szCs w:val="24"/>
                      <w:highlight w:val="green"/>
                      <w:lang w:eastAsia="zh-CN"/>
                    </w:rPr>
                  </w:pPr>
                  <w:r w:rsidRPr="003F6810">
                    <w:rPr>
                      <w:rFonts w:eastAsia="SimSun"/>
                      <w:szCs w:val="24"/>
                      <w:highlight w:val="green"/>
                      <w:lang w:eastAsia="zh-CN"/>
                    </w:rPr>
                    <w:t>No for inside topology</w:t>
                  </w:r>
                </w:p>
                <w:p w14:paraId="57856B2E" w14:textId="77777777" w:rsidR="00355BBC" w:rsidRPr="00D73CD3" w:rsidRDefault="00355BBC" w:rsidP="00355BBC">
                  <w:pPr>
                    <w:rPr>
                      <w:lang w:eastAsia="en-GB"/>
                    </w:rPr>
                  </w:pPr>
                  <w:r w:rsidRPr="003F6810">
                    <w:rPr>
                      <w:rFonts w:eastAsia="SimSun"/>
                      <w:szCs w:val="24"/>
                      <w:highlight w:val="green"/>
                      <w:lang w:eastAsia="zh-CN"/>
                    </w:rPr>
                    <w:t xml:space="preserve">TBD </w:t>
                  </w:r>
                  <w:r>
                    <w:rPr>
                      <w:rFonts w:eastAsiaTheme="minorEastAsia"/>
                      <w:lang w:eastAsia="zh-CN"/>
                    </w:rPr>
                    <w:t>in WI phase</w:t>
                  </w:r>
                  <w:r w:rsidRPr="003F6810">
                    <w:rPr>
                      <w:rFonts w:eastAsia="SimSun"/>
                      <w:szCs w:val="24"/>
                      <w:highlight w:val="green"/>
                      <w:lang w:eastAsia="zh-CN"/>
                    </w:rPr>
                    <w:t xml:space="preserve"> for outside topology</w:t>
                  </w:r>
                </w:p>
              </w:tc>
            </w:tr>
            <w:tr w:rsidR="00355BBC" w:rsidRPr="00D73CD3" w14:paraId="4EB443AB" w14:textId="77777777" w:rsidTr="00F94D18">
              <w:tc>
                <w:tcPr>
                  <w:tcW w:w="2122" w:type="dxa"/>
                  <w:vAlign w:val="center"/>
                </w:tcPr>
                <w:p w14:paraId="707ACB44" w14:textId="77777777" w:rsidR="00355BBC" w:rsidRPr="00D73CD3" w:rsidRDefault="00355BBC" w:rsidP="00355BBC">
                  <w:pPr>
                    <w:rPr>
                      <w:color w:val="000000" w:themeColor="text1"/>
                      <w:szCs w:val="21"/>
                      <w:lang w:val="en-US"/>
                    </w:rPr>
                  </w:pPr>
                  <w:r w:rsidRPr="00D73CD3">
                    <w:rPr>
                      <w:rFonts w:asciiTheme="minorEastAsia" w:eastAsiaTheme="minorEastAsia" w:hAnsiTheme="minorEastAsia" w:hint="eastAsia"/>
                      <w:lang w:eastAsia="zh-CN"/>
                    </w:rPr>
                    <w:t>U</w:t>
                  </w:r>
                  <w:r w:rsidRPr="00D73CD3">
                    <w:t>nwanted emission</w:t>
                  </w:r>
                </w:p>
              </w:tc>
              <w:tc>
                <w:tcPr>
                  <w:tcW w:w="4961" w:type="dxa"/>
                </w:tcPr>
                <w:p w14:paraId="31D4E079" w14:textId="77777777" w:rsidR="00355BBC" w:rsidRPr="00D73CD3" w:rsidRDefault="00355BBC" w:rsidP="00355BBC">
                  <w:pPr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 w:hint="eastAsia"/>
                      <w:lang w:eastAsia="zh-CN"/>
                    </w:rPr>
                    <w:t>Y</w:t>
                  </w:r>
                  <w:r w:rsidRPr="00D73CD3">
                    <w:rPr>
                      <w:rFonts w:eastAsiaTheme="minorEastAsia"/>
                      <w:lang w:eastAsia="zh-CN"/>
                    </w:rPr>
                    <w:t>ES</w:t>
                  </w:r>
                </w:p>
              </w:tc>
            </w:tr>
            <w:tr w:rsidR="00355BBC" w:rsidRPr="00D73CD3" w14:paraId="5A91855E" w14:textId="77777777" w:rsidTr="00F94D18">
              <w:tc>
                <w:tcPr>
                  <w:tcW w:w="2122" w:type="dxa"/>
                </w:tcPr>
                <w:p w14:paraId="7494DC6C" w14:textId="77777777" w:rsidR="00355BBC" w:rsidRPr="00D73CD3" w:rsidRDefault="00355BBC" w:rsidP="00355BBC">
                  <w:pPr>
                    <w:rPr>
                      <w:szCs w:val="21"/>
                    </w:rPr>
                  </w:pPr>
                  <w:r w:rsidRPr="00D73CD3">
                    <w:rPr>
                      <w:rFonts w:hint="eastAsia"/>
                      <w:color w:val="000000" w:themeColor="text1"/>
                      <w:szCs w:val="21"/>
                      <w:lang w:val="en-US"/>
                    </w:rPr>
                    <w:t>S</w:t>
                  </w:r>
                  <w:r w:rsidRPr="00D73CD3">
                    <w:rPr>
                      <w:color w:val="000000" w:themeColor="text1"/>
                      <w:szCs w:val="21"/>
                      <w:lang w:val="en-US"/>
                    </w:rPr>
                    <w:t>purious emissions</w:t>
                  </w:r>
                </w:p>
              </w:tc>
              <w:tc>
                <w:tcPr>
                  <w:tcW w:w="4961" w:type="dxa"/>
                </w:tcPr>
                <w:p w14:paraId="0DD90B41" w14:textId="77777777" w:rsidR="00355BBC" w:rsidRPr="00D73CD3" w:rsidRDefault="00355BBC" w:rsidP="00355BBC">
                  <w:pPr>
                    <w:rPr>
                      <w:lang w:eastAsia="en-GB"/>
                    </w:rPr>
                  </w:pPr>
                  <w:r w:rsidRPr="00D73CD3">
                    <w:rPr>
                      <w:rFonts w:eastAsiaTheme="minorEastAsia" w:hint="eastAsia"/>
                      <w:lang w:eastAsia="zh-CN"/>
                    </w:rPr>
                    <w:t>Y</w:t>
                  </w:r>
                  <w:r w:rsidRPr="00D73CD3">
                    <w:rPr>
                      <w:rFonts w:eastAsiaTheme="minorEastAsia"/>
                      <w:lang w:eastAsia="zh-CN"/>
                    </w:rPr>
                    <w:t>ES</w:t>
                  </w:r>
                </w:p>
              </w:tc>
            </w:tr>
            <w:tr w:rsidR="00355BBC" w:rsidRPr="00D73CD3" w14:paraId="5A345DA2" w14:textId="77777777" w:rsidTr="00F94D18">
              <w:tc>
                <w:tcPr>
                  <w:tcW w:w="2122" w:type="dxa"/>
                </w:tcPr>
                <w:p w14:paraId="1BB64F4D" w14:textId="77777777" w:rsidR="00355BBC" w:rsidRPr="00D73CD3" w:rsidRDefault="00355BBC" w:rsidP="00355BBC">
                  <w:pPr>
                    <w:rPr>
                      <w:rFonts w:eastAsiaTheme="minorEastAsia"/>
                      <w:color w:val="000000" w:themeColor="text1"/>
                      <w:szCs w:val="21"/>
                      <w:lang w:val="en-US" w:eastAsia="zh-CN"/>
                    </w:rPr>
                  </w:pPr>
                  <w:r w:rsidRPr="00D73CD3">
                    <w:rPr>
                      <w:rFonts w:eastAsiaTheme="minorEastAsia" w:hint="eastAsia"/>
                      <w:color w:val="000000" w:themeColor="text1"/>
                      <w:szCs w:val="21"/>
                      <w:lang w:val="en-US" w:eastAsia="zh-CN"/>
                    </w:rPr>
                    <w:t>I</w:t>
                  </w:r>
                  <w:r w:rsidRPr="00D73CD3">
                    <w:rPr>
                      <w:rFonts w:eastAsiaTheme="minorEastAsia"/>
                      <w:color w:val="000000" w:themeColor="text1"/>
                      <w:szCs w:val="21"/>
                      <w:lang w:val="en-US" w:eastAsia="zh-CN"/>
                    </w:rPr>
                    <w:t>ntermodulation</w:t>
                  </w:r>
                </w:p>
              </w:tc>
              <w:tc>
                <w:tcPr>
                  <w:tcW w:w="4961" w:type="dxa"/>
                </w:tcPr>
                <w:p w14:paraId="3C0D02E2" w14:textId="77777777" w:rsidR="00355BBC" w:rsidRPr="00D73CD3" w:rsidRDefault="00355BBC" w:rsidP="00355BBC">
                  <w:pPr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 w:hint="eastAsia"/>
                      <w:lang w:eastAsia="zh-CN"/>
                    </w:rPr>
                    <w:t>T</w:t>
                  </w:r>
                  <w:r w:rsidRPr="00D73CD3">
                    <w:rPr>
                      <w:rFonts w:eastAsiaTheme="minorEastAsia"/>
                      <w:lang w:eastAsia="zh-CN"/>
                    </w:rPr>
                    <w:t>BD</w:t>
                  </w:r>
                  <w:r>
                    <w:rPr>
                      <w:rFonts w:eastAsiaTheme="minorEastAsia"/>
                      <w:lang w:eastAsia="zh-CN"/>
                    </w:rPr>
                    <w:t xml:space="preserve"> in WI phase</w:t>
                  </w:r>
                </w:p>
              </w:tc>
            </w:tr>
          </w:tbl>
          <w:p w14:paraId="3EB87860" w14:textId="749ABB05" w:rsidR="00465D07" w:rsidRPr="00C44C73" w:rsidRDefault="00465D07" w:rsidP="007A11AF">
            <w:pPr>
              <w:spacing w:after="120"/>
              <w:rPr>
                <w:rFonts w:hint="eastAsia"/>
                <w:lang w:eastAsia="ko-KR"/>
              </w:rPr>
            </w:pPr>
          </w:p>
        </w:tc>
      </w:tr>
    </w:tbl>
    <w:p w14:paraId="5EFC0AAC" w14:textId="4E06A518" w:rsidR="00B1746F" w:rsidRPr="001C5CCB" w:rsidRDefault="008676A4" w:rsidP="008676A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Discussion</w:t>
      </w:r>
    </w:p>
    <w:p w14:paraId="338E816F" w14:textId="1D3CFC6C" w:rsidR="00946F23" w:rsidRPr="00152EDB" w:rsidRDefault="00355BBC" w:rsidP="00946F23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O</w:t>
      </w:r>
      <w:r w:rsidR="00946F23" w:rsidRPr="00152EDB">
        <w:rPr>
          <w:rFonts w:hint="eastAsia"/>
          <w:b/>
          <w:bCs/>
        </w:rPr>
        <w:t>utput power</w:t>
      </w:r>
    </w:p>
    <w:p w14:paraId="64C7803E" w14:textId="2331224D" w:rsidR="00502049" w:rsidRPr="008A29A1" w:rsidRDefault="008A29A1" w:rsidP="00375506">
      <w:pPr>
        <w:pStyle w:val="a0"/>
        <w:rPr>
          <w:lang w:val="en-US" w:eastAsia="ko-KR"/>
        </w:rPr>
      </w:pPr>
      <w:r w:rsidRPr="008A29A1">
        <w:rPr>
          <w:lang w:val="en-US" w:eastAsia="ko-KR"/>
        </w:rPr>
        <w:t>CW output power can be determined after the backscattering power and reflection loss of the device and the reference sensitivity of the BS have been determined</w:t>
      </w:r>
    </w:p>
    <w:p w14:paraId="5B55A715" w14:textId="77777777" w:rsidR="00E90B03" w:rsidRDefault="00E90B03" w:rsidP="00375506">
      <w:pPr>
        <w:pStyle w:val="a0"/>
        <w:rPr>
          <w:b/>
          <w:bCs/>
          <w:u w:val="single"/>
          <w:lang w:val="en-US" w:eastAsia="ko-KR"/>
        </w:rPr>
      </w:pPr>
    </w:p>
    <w:p w14:paraId="7CB6D31F" w14:textId="06168574" w:rsidR="008A29A1" w:rsidRPr="008A29A1" w:rsidRDefault="008A29A1" w:rsidP="008A29A1">
      <w:pPr>
        <w:pStyle w:val="a0"/>
        <w:rPr>
          <w:rFonts w:hint="eastAsia"/>
          <w:b/>
          <w:bCs/>
          <w:lang w:val="en-US" w:eastAsia="ko-KR"/>
        </w:rPr>
      </w:pPr>
      <w:r w:rsidRPr="008A29A1">
        <w:rPr>
          <w:rFonts w:hint="eastAsia"/>
          <w:b/>
          <w:bCs/>
          <w:lang w:val="en-US" w:eastAsia="ko-KR"/>
        </w:rPr>
        <w:t xml:space="preserve">Proposal 1: </w:t>
      </w:r>
      <w:r w:rsidRPr="008A29A1">
        <w:rPr>
          <w:b/>
          <w:bCs/>
          <w:lang w:val="en-US" w:eastAsia="ko-KR"/>
        </w:rPr>
        <w:t xml:space="preserve">CW output power can be determined </w:t>
      </w:r>
      <w:r w:rsidRPr="008A29A1">
        <w:rPr>
          <w:rFonts w:hint="eastAsia"/>
          <w:b/>
          <w:bCs/>
          <w:lang w:val="en-US" w:eastAsia="ko-KR"/>
        </w:rPr>
        <w:t>based on</w:t>
      </w:r>
      <w:r w:rsidRPr="008A29A1">
        <w:rPr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RF requirement of A-IoT Device1 and BS.</w:t>
      </w:r>
    </w:p>
    <w:p w14:paraId="2CD054CC" w14:textId="77777777" w:rsidR="002E6EF9" w:rsidRPr="003E25AC" w:rsidRDefault="002E6EF9" w:rsidP="00797E53">
      <w:pPr>
        <w:rPr>
          <w:rFonts w:hint="eastAsia"/>
          <w:b/>
          <w:bCs/>
          <w:color w:val="000000" w:themeColor="text1"/>
          <w:lang w:eastAsia="ko-KR"/>
        </w:rPr>
      </w:pP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7CF2CACF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955910">
        <w:rPr>
          <w:rFonts w:hint="eastAsia"/>
          <w:lang w:val="en-US" w:eastAsia="ko-KR"/>
        </w:rPr>
        <w:t>Ambient IoT</w:t>
      </w:r>
      <w:r w:rsidR="00F27569" w:rsidRPr="00F27569">
        <w:rPr>
          <w:lang w:val="en-US" w:eastAsia="ko-KR"/>
        </w:rPr>
        <w:t xml:space="preserve"> </w:t>
      </w:r>
      <w:r w:rsidR="005830D2">
        <w:rPr>
          <w:rFonts w:hint="eastAsia"/>
          <w:lang w:val="en-US" w:eastAsia="ko-KR"/>
        </w:rPr>
        <w:t>CW</w:t>
      </w:r>
      <w:r w:rsidR="00955910">
        <w:rPr>
          <w:rFonts w:hint="eastAsia"/>
          <w:lang w:val="en-US" w:eastAsia="ko-KR"/>
        </w:rPr>
        <w:t xml:space="preserve"> </w:t>
      </w:r>
      <w:r w:rsidR="00F27569" w:rsidRPr="00F27569">
        <w:rPr>
          <w:lang w:val="en-US" w:eastAsia="ko-KR"/>
        </w:rPr>
        <w:t>for</w:t>
      </w:r>
      <w:r w:rsidR="00955910">
        <w:rPr>
          <w:rFonts w:hint="eastAsia"/>
          <w:lang w:val="en-US" w:eastAsia="ko-KR"/>
        </w:rPr>
        <w:t xml:space="preserve"> RF requirement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1E338116" w14:textId="77777777" w:rsidR="00ED69F1" w:rsidRDefault="00ED69F1" w:rsidP="00C836AA">
      <w:pPr>
        <w:pStyle w:val="a0"/>
        <w:rPr>
          <w:b/>
          <w:bCs/>
          <w:lang w:eastAsia="ko-KR"/>
        </w:rPr>
      </w:pPr>
    </w:p>
    <w:p w14:paraId="113D33FC" w14:textId="77777777" w:rsidR="008A29A1" w:rsidRPr="008A29A1" w:rsidRDefault="008A29A1" w:rsidP="008A29A1">
      <w:pPr>
        <w:pStyle w:val="a0"/>
        <w:rPr>
          <w:rFonts w:hint="eastAsia"/>
          <w:b/>
          <w:bCs/>
          <w:lang w:val="en-US" w:eastAsia="ko-KR"/>
        </w:rPr>
      </w:pPr>
      <w:r w:rsidRPr="008A29A1">
        <w:rPr>
          <w:rFonts w:hint="eastAsia"/>
          <w:b/>
          <w:bCs/>
          <w:lang w:val="en-US" w:eastAsia="ko-KR"/>
        </w:rPr>
        <w:t xml:space="preserve">Proposal 1: </w:t>
      </w:r>
      <w:r w:rsidRPr="008A29A1">
        <w:rPr>
          <w:b/>
          <w:bCs/>
          <w:lang w:val="en-US" w:eastAsia="ko-KR"/>
        </w:rPr>
        <w:t xml:space="preserve">CW output power can be determined </w:t>
      </w:r>
      <w:r w:rsidRPr="008A29A1">
        <w:rPr>
          <w:rFonts w:hint="eastAsia"/>
          <w:b/>
          <w:bCs/>
          <w:lang w:val="en-US" w:eastAsia="ko-KR"/>
        </w:rPr>
        <w:t>based on</w:t>
      </w:r>
      <w:r w:rsidRPr="008A29A1">
        <w:rPr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RF requirement of A-IoT Device1 and BS.</w:t>
      </w:r>
    </w:p>
    <w:p w14:paraId="10BAA1B1" w14:textId="77777777" w:rsidR="005830D2" w:rsidRPr="008A29A1" w:rsidRDefault="005830D2" w:rsidP="00C836AA">
      <w:pPr>
        <w:pStyle w:val="a0"/>
        <w:rPr>
          <w:rFonts w:hint="eastAsia"/>
          <w:b/>
          <w:bCs/>
          <w:lang w:val="en-US"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3A56A9DE" w14:textId="620EEC87" w:rsidR="00D65DBE" w:rsidRDefault="003D7565" w:rsidP="00CD09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F11289" w:rsidRPr="0077606E">
        <w:rPr>
          <w:lang w:val="en-US" w:eastAsia="ko-KR"/>
        </w:rPr>
        <w:t>R4-2420470</w:t>
      </w:r>
      <w:r w:rsidR="00F11289">
        <w:rPr>
          <w:lang w:val="en-US" w:eastAsia="ko-KR"/>
        </w:rPr>
        <w:t>, “</w:t>
      </w:r>
      <w:r w:rsidR="00F11289" w:rsidRPr="0077606E">
        <w:rPr>
          <w:lang w:val="en-US" w:eastAsia="ko-KR"/>
        </w:rPr>
        <w:t>WF on RF requirements for A-IoT</w:t>
      </w:r>
      <w:r w:rsidR="00F11289">
        <w:rPr>
          <w:lang w:val="en-US" w:eastAsia="ko-KR"/>
        </w:rPr>
        <w:t>”</w:t>
      </w:r>
    </w:p>
    <w:p w14:paraId="30E2B079" w14:textId="77777777" w:rsidR="00785296" w:rsidRDefault="00785296" w:rsidP="0078529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4E201A">
        <w:rPr>
          <w:lang w:val="en-US" w:eastAsia="ko-KR"/>
        </w:rPr>
        <w:t>RP-243326, “New Work Item: Solutions for Ambient IoT (Internet of Things) in NR”, RAN1 Vice-chair (Huawei), 3GPP TSG RAN Meeting #106, Dec. 2024.</w:t>
      </w:r>
    </w:p>
    <w:p w14:paraId="4AAED9B4" w14:textId="77777777" w:rsidR="00785296" w:rsidRPr="00785296" w:rsidRDefault="00785296" w:rsidP="00CD0965">
      <w:pPr>
        <w:pStyle w:val="a0"/>
        <w:rPr>
          <w:lang w:val="en-US" w:eastAsia="ko-KR"/>
        </w:rPr>
      </w:pPr>
    </w:p>
    <w:sectPr w:rsidR="00785296" w:rsidRPr="00785296" w:rsidSect="000F2E44">
      <w:footerReference w:type="first" r:id="rId8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1FA" w14:textId="680B9B24" w:rsidR="000A76C2" w:rsidRDefault="000A76C2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5E4D6B4E"/>
    <w:multiLevelType w:val="hybridMultilevel"/>
    <w:tmpl w:val="0144EE8E"/>
    <w:lvl w:ilvl="0" w:tplc="B962914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6"/>
  </w:num>
  <w:num w:numId="2" w16cid:durableId="365445943">
    <w:abstractNumId w:val="5"/>
  </w:num>
  <w:num w:numId="3" w16cid:durableId="206262969">
    <w:abstractNumId w:val="10"/>
  </w:num>
  <w:num w:numId="4" w16cid:durableId="960499796">
    <w:abstractNumId w:val="9"/>
  </w:num>
  <w:num w:numId="5" w16cid:durableId="936060240">
    <w:abstractNumId w:val="15"/>
  </w:num>
  <w:num w:numId="6" w16cid:durableId="472795746">
    <w:abstractNumId w:val="14"/>
  </w:num>
  <w:num w:numId="7" w16cid:durableId="647828928">
    <w:abstractNumId w:val="12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4"/>
  </w:num>
  <w:num w:numId="11" w16cid:durableId="1686520549">
    <w:abstractNumId w:val="3"/>
  </w:num>
  <w:num w:numId="12" w16cid:durableId="167327032">
    <w:abstractNumId w:val="11"/>
  </w:num>
  <w:num w:numId="13" w16cid:durableId="1555920907">
    <w:abstractNumId w:val="7"/>
  </w:num>
  <w:num w:numId="14" w16cid:durableId="2014063980">
    <w:abstractNumId w:val="8"/>
  </w:num>
  <w:num w:numId="15" w16cid:durableId="1672829972">
    <w:abstractNumId w:val="1"/>
  </w:num>
  <w:num w:numId="16" w16cid:durableId="9975348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56B"/>
    <w:rsid w:val="00002C3D"/>
    <w:rsid w:val="00002C5D"/>
    <w:rsid w:val="000036D4"/>
    <w:rsid w:val="00003B1D"/>
    <w:rsid w:val="00004303"/>
    <w:rsid w:val="00004678"/>
    <w:rsid w:val="000046E8"/>
    <w:rsid w:val="00004FEA"/>
    <w:rsid w:val="000053F0"/>
    <w:rsid w:val="000054A8"/>
    <w:rsid w:val="0000575B"/>
    <w:rsid w:val="00005765"/>
    <w:rsid w:val="00005935"/>
    <w:rsid w:val="00005C1F"/>
    <w:rsid w:val="0000645A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30"/>
    <w:rsid w:val="0001429D"/>
    <w:rsid w:val="00015BC9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52C"/>
    <w:rsid w:val="00043ED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3CE6"/>
    <w:rsid w:val="000541F2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5A6"/>
    <w:rsid w:val="0008671B"/>
    <w:rsid w:val="00086F58"/>
    <w:rsid w:val="000870EB"/>
    <w:rsid w:val="00087FF7"/>
    <w:rsid w:val="000909E4"/>
    <w:rsid w:val="00090E02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B7B1C"/>
    <w:rsid w:val="000C15D6"/>
    <w:rsid w:val="000C1B7F"/>
    <w:rsid w:val="000C2233"/>
    <w:rsid w:val="000C2B52"/>
    <w:rsid w:val="000C3234"/>
    <w:rsid w:val="000C3FAD"/>
    <w:rsid w:val="000C4897"/>
    <w:rsid w:val="000C497C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D70"/>
    <w:rsid w:val="00126E69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392A"/>
    <w:rsid w:val="0013471F"/>
    <w:rsid w:val="00134809"/>
    <w:rsid w:val="00134D2C"/>
    <w:rsid w:val="0013524C"/>
    <w:rsid w:val="00135843"/>
    <w:rsid w:val="00135CF7"/>
    <w:rsid w:val="001373D8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BBA"/>
    <w:rsid w:val="00155C59"/>
    <w:rsid w:val="001566ED"/>
    <w:rsid w:val="00157B92"/>
    <w:rsid w:val="00157E2A"/>
    <w:rsid w:val="00161429"/>
    <w:rsid w:val="0016171E"/>
    <w:rsid w:val="00161945"/>
    <w:rsid w:val="001619A3"/>
    <w:rsid w:val="00162A6D"/>
    <w:rsid w:val="001646A6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D66"/>
    <w:rsid w:val="001741D2"/>
    <w:rsid w:val="00175735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DA2"/>
    <w:rsid w:val="001A6E30"/>
    <w:rsid w:val="001A714C"/>
    <w:rsid w:val="001A7D51"/>
    <w:rsid w:val="001B0634"/>
    <w:rsid w:val="001B1E8C"/>
    <w:rsid w:val="001B1EF1"/>
    <w:rsid w:val="001B1FF3"/>
    <w:rsid w:val="001B3C3A"/>
    <w:rsid w:val="001B4AE4"/>
    <w:rsid w:val="001B4B8A"/>
    <w:rsid w:val="001B5D7D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22BD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447"/>
    <w:rsid w:val="00202502"/>
    <w:rsid w:val="00202BA7"/>
    <w:rsid w:val="00204880"/>
    <w:rsid w:val="00204A93"/>
    <w:rsid w:val="00204F14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202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52E"/>
    <w:rsid w:val="00226C62"/>
    <w:rsid w:val="00226D15"/>
    <w:rsid w:val="00226D3C"/>
    <w:rsid w:val="00227175"/>
    <w:rsid w:val="0022773F"/>
    <w:rsid w:val="00227944"/>
    <w:rsid w:val="0023028C"/>
    <w:rsid w:val="0023059B"/>
    <w:rsid w:val="00230E58"/>
    <w:rsid w:val="002312E9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B43"/>
    <w:rsid w:val="00235C67"/>
    <w:rsid w:val="00236A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34F"/>
    <w:rsid w:val="0025367F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65E8"/>
    <w:rsid w:val="00266ADD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83068"/>
    <w:rsid w:val="0028378D"/>
    <w:rsid w:val="002838AD"/>
    <w:rsid w:val="00283E4A"/>
    <w:rsid w:val="0028430C"/>
    <w:rsid w:val="00284C4B"/>
    <w:rsid w:val="002853A5"/>
    <w:rsid w:val="002858EE"/>
    <w:rsid w:val="00286332"/>
    <w:rsid w:val="002865BB"/>
    <w:rsid w:val="0028667B"/>
    <w:rsid w:val="00286953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2632"/>
    <w:rsid w:val="002B27D0"/>
    <w:rsid w:val="002B2D20"/>
    <w:rsid w:val="002B38C9"/>
    <w:rsid w:val="002B4879"/>
    <w:rsid w:val="002B4A73"/>
    <w:rsid w:val="002B50D0"/>
    <w:rsid w:val="002B5AA3"/>
    <w:rsid w:val="002B69F0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445A"/>
    <w:rsid w:val="002E48B7"/>
    <w:rsid w:val="002E4DDB"/>
    <w:rsid w:val="002E5D2F"/>
    <w:rsid w:val="002E5E6E"/>
    <w:rsid w:val="002E6521"/>
    <w:rsid w:val="002E66E0"/>
    <w:rsid w:val="002E6C63"/>
    <w:rsid w:val="002E6EF9"/>
    <w:rsid w:val="002E742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2AD9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842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CFA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3F58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4E55"/>
    <w:rsid w:val="00355667"/>
    <w:rsid w:val="00355BBC"/>
    <w:rsid w:val="00355C69"/>
    <w:rsid w:val="00356E8D"/>
    <w:rsid w:val="003573E5"/>
    <w:rsid w:val="00357B1B"/>
    <w:rsid w:val="00360587"/>
    <w:rsid w:val="00361EAC"/>
    <w:rsid w:val="00363728"/>
    <w:rsid w:val="00364EB7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30CC"/>
    <w:rsid w:val="00385B7B"/>
    <w:rsid w:val="00385B86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C11"/>
    <w:rsid w:val="003A70C8"/>
    <w:rsid w:val="003A7BE8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972"/>
    <w:rsid w:val="003B6C59"/>
    <w:rsid w:val="003B7167"/>
    <w:rsid w:val="003B7782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17A"/>
    <w:rsid w:val="003C4316"/>
    <w:rsid w:val="003C43BE"/>
    <w:rsid w:val="003C483D"/>
    <w:rsid w:val="003C4D14"/>
    <w:rsid w:val="003C50BD"/>
    <w:rsid w:val="003C5363"/>
    <w:rsid w:val="003C546B"/>
    <w:rsid w:val="003C67A3"/>
    <w:rsid w:val="003C7686"/>
    <w:rsid w:val="003C7D8E"/>
    <w:rsid w:val="003C7DAD"/>
    <w:rsid w:val="003D0169"/>
    <w:rsid w:val="003D0820"/>
    <w:rsid w:val="003D0A01"/>
    <w:rsid w:val="003D0CBC"/>
    <w:rsid w:val="003D10E0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7F0"/>
    <w:rsid w:val="003E0B0B"/>
    <w:rsid w:val="003E0F85"/>
    <w:rsid w:val="003E1C3F"/>
    <w:rsid w:val="003E25AC"/>
    <w:rsid w:val="003E265F"/>
    <w:rsid w:val="003E2829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3F8"/>
    <w:rsid w:val="003F6872"/>
    <w:rsid w:val="003F7499"/>
    <w:rsid w:val="00400771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A10"/>
    <w:rsid w:val="00405B92"/>
    <w:rsid w:val="0040678F"/>
    <w:rsid w:val="00406DFD"/>
    <w:rsid w:val="00407B92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6016"/>
    <w:rsid w:val="004164C1"/>
    <w:rsid w:val="00417E7D"/>
    <w:rsid w:val="00420A77"/>
    <w:rsid w:val="00421007"/>
    <w:rsid w:val="00421871"/>
    <w:rsid w:val="004229D9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25E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1AB9"/>
    <w:rsid w:val="00472CAB"/>
    <w:rsid w:val="004730B7"/>
    <w:rsid w:val="004737BF"/>
    <w:rsid w:val="00473ED6"/>
    <w:rsid w:val="00473F59"/>
    <w:rsid w:val="004746B8"/>
    <w:rsid w:val="00474984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86D60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DC5"/>
    <w:rsid w:val="004B2651"/>
    <w:rsid w:val="004B27E1"/>
    <w:rsid w:val="004B30AF"/>
    <w:rsid w:val="004B338D"/>
    <w:rsid w:val="004B3A4A"/>
    <w:rsid w:val="004B3D58"/>
    <w:rsid w:val="004B3F10"/>
    <w:rsid w:val="004B49AE"/>
    <w:rsid w:val="004B5719"/>
    <w:rsid w:val="004B5744"/>
    <w:rsid w:val="004B651B"/>
    <w:rsid w:val="004B66E6"/>
    <w:rsid w:val="004B702F"/>
    <w:rsid w:val="004B7473"/>
    <w:rsid w:val="004B798E"/>
    <w:rsid w:val="004C08DB"/>
    <w:rsid w:val="004C0CC5"/>
    <w:rsid w:val="004C1DC1"/>
    <w:rsid w:val="004C1E76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ABD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4945"/>
    <w:rsid w:val="004F51BA"/>
    <w:rsid w:val="004F5567"/>
    <w:rsid w:val="004F6157"/>
    <w:rsid w:val="004F6616"/>
    <w:rsid w:val="004F6FBE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896"/>
    <w:rsid w:val="0051591A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4"/>
    <w:rsid w:val="00531BAB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3075"/>
    <w:rsid w:val="00543749"/>
    <w:rsid w:val="005440DF"/>
    <w:rsid w:val="00544342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7E4"/>
    <w:rsid w:val="00563CAF"/>
    <w:rsid w:val="005648BD"/>
    <w:rsid w:val="00565168"/>
    <w:rsid w:val="0056559D"/>
    <w:rsid w:val="00565E01"/>
    <w:rsid w:val="0056645E"/>
    <w:rsid w:val="00566A81"/>
    <w:rsid w:val="005671F4"/>
    <w:rsid w:val="0056729E"/>
    <w:rsid w:val="005675E4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24D0"/>
    <w:rsid w:val="005828EC"/>
    <w:rsid w:val="005830D2"/>
    <w:rsid w:val="00584093"/>
    <w:rsid w:val="0058431D"/>
    <w:rsid w:val="0058466F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38B"/>
    <w:rsid w:val="005A1A74"/>
    <w:rsid w:val="005A1C04"/>
    <w:rsid w:val="005A1EE8"/>
    <w:rsid w:val="005A217B"/>
    <w:rsid w:val="005A49EE"/>
    <w:rsid w:val="005A4EB5"/>
    <w:rsid w:val="005A4F11"/>
    <w:rsid w:val="005A5058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7C13"/>
    <w:rsid w:val="005C7FF4"/>
    <w:rsid w:val="005D0A72"/>
    <w:rsid w:val="005D0EF5"/>
    <w:rsid w:val="005D1D63"/>
    <w:rsid w:val="005D2187"/>
    <w:rsid w:val="005D3728"/>
    <w:rsid w:val="005D3FF3"/>
    <w:rsid w:val="005D41CE"/>
    <w:rsid w:val="005D4277"/>
    <w:rsid w:val="005D48A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ACA"/>
    <w:rsid w:val="005F4AE4"/>
    <w:rsid w:val="005F4D21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3D28"/>
    <w:rsid w:val="00606790"/>
    <w:rsid w:val="006067DF"/>
    <w:rsid w:val="00606B42"/>
    <w:rsid w:val="00606E40"/>
    <w:rsid w:val="00606F62"/>
    <w:rsid w:val="0061001D"/>
    <w:rsid w:val="006108E5"/>
    <w:rsid w:val="00610FD0"/>
    <w:rsid w:val="006118DE"/>
    <w:rsid w:val="0061234E"/>
    <w:rsid w:val="00612FCC"/>
    <w:rsid w:val="00614AD2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788"/>
    <w:rsid w:val="00636A8F"/>
    <w:rsid w:val="00636E22"/>
    <w:rsid w:val="0063708D"/>
    <w:rsid w:val="00637E64"/>
    <w:rsid w:val="00640529"/>
    <w:rsid w:val="0064053D"/>
    <w:rsid w:val="006413A4"/>
    <w:rsid w:val="00642260"/>
    <w:rsid w:val="00644ABF"/>
    <w:rsid w:val="00644FAB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2DD"/>
    <w:rsid w:val="0066162C"/>
    <w:rsid w:val="00662107"/>
    <w:rsid w:val="00662108"/>
    <w:rsid w:val="00665270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5F76"/>
    <w:rsid w:val="00676803"/>
    <w:rsid w:val="006778B6"/>
    <w:rsid w:val="0068010D"/>
    <w:rsid w:val="00680D9F"/>
    <w:rsid w:val="00680F95"/>
    <w:rsid w:val="00681D1B"/>
    <w:rsid w:val="006833AA"/>
    <w:rsid w:val="00683EF3"/>
    <w:rsid w:val="00684790"/>
    <w:rsid w:val="00684B8A"/>
    <w:rsid w:val="00684DF9"/>
    <w:rsid w:val="006856F3"/>
    <w:rsid w:val="00685C8A"/>
    <w:rsid w:val="00685E1A"/>
    <w:rsid w:val="00685F5B"/>
    <w:rsid w:val="00686E0D"/>
    <w:rsid w:val="00687F52"/>
    <w:rsid w:val="006903D2"/>
    <w:rsid w:val="006907A9"/>
    <w:rsid w:val="00690ABC"/>
    <w:rsid w:val="00690AFF"/>
    <w:rsid w:val="00690E4D"/>
    <w:rsid w:val="00691220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0FFD"/>
    <w:rsid w:val="006C1BF0"/>
    <w:rsid w:val="006C27BB"/>
    <w:rsid w:val="006C2D7F"/>
    <w:rsid w:val="006C36D4"/>
    <w:rsid w:val="006C3CAC"/>
    <w:rsid w:val="006C4E0B"/>
    <w:rsid w:val="006C5F59"/>
    <w:rsid w:val="006C659A"/>
    <w:rsid w:val="006C6D20"/>
    <w:rsid w:val="006C772C"/>
    <w:rsid w:val="006D032D"/>
    <w:rsid w:val="006D072F"/>
    <w:rsid w:val="006D0F4D"/>
    <w:rsid w:val="006D0F50"/>
    <w:rsid w:val="006D1583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71DA"/>
    <w:rsid w:val="006E7F65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A2E"/>
    <w:rsid w:val="0070110D"/>
    <w:rsid w:val="0070143E"/>
    <w:rsid w:val="007022B4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26C2"/>
    <w:rsid w:val="00713439"/>
    <w:rsid w:val="007137A4"/>
    <w:rsid w:val="00713847"/>
    <w:rsid w:val="00713C04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6396"/>
    <w:rsid w:val="007165E3"/>
    <w:rsid w:val="007170EB"/>
    <w:rsid w:val="00717768"/>
    <w:rsid w:val="00717A8A"/>
    <w:rsid w:val="0072019D"/>
    <w:rsid w:val="00720FB0"/>
    <w:rsid w:val="00721CA6"/>
    <w:rsid w:val="0072327A"/>
    <w:rsid w:val="00723748"/>
    <w:rsid w:val="007237A3"/>
    <w:rsid w:val="00723B44"/>
    <w:rsid w:val="0072442F"/>
    <w:rsid w:val="007249CF"/>
    <w:rsid w:val="00724CB9"/>
    <w:rsid w:val="007257D6"/>
    <w:rsid w:val="0072600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C53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854"/>
    <w:rsid w:val="00743FF1"/>
    <w:rsid w:val="00745131"/>
    <w:rsid w:val="00746758"/>
    <w:rsid w:val="00746FAA"/>
    <w:rsid w:val="00747C8C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36E7"/>
    <w:rsid w:val="00764486"/>
    <w:rsid w:val="007647A3"/>
    <w:rsid w:val="00764D31"/>
    <w:rsid w:val="0076571A"/>
    <w:rsid w:val="00765819"/>
    <w:rsid w:val="00766159"/>
    <w:rsid w:val="0076766C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296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97E5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4BE"/>
    <w:rsid w:val="007B2960"/>
    <w:rsid w:val="007B2FAC"/>
    <w:rsid w:val="007B3089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EEC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A39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2D9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2D22"/>
    <w:rsid w:val="00803A80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5FB3"/>
    <w:rsid w:val="00816C7B"/>
    <w:rsid w:val="00817E19"/>
    <w:rsid w:val="008207AD"/>
    <w:rsid w:val="008207F2"/>
    <w:rsid w:val="0082080F"/>
    <w:rsid w:val="008217E5"/>
    <w:rsid w:val="00821883"/>
    <w:rsid w:val="008221A8"/>
    <w:rsid w:val="0082354F"/>
    <w:rsid w:val="00823E4D"/>
    <w:rsid w:val="008249FE"/>
    <w:rsid w:val="00825192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38E"/>
    <w:rsid w:val="00837950"/>
    <w:rsid w:val="00837C7B"/>
    <w:rsid w:val="0084071F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668"/>
    <w:rsid w:val="00862C33"/>
    <w:rsid w:val="00864381"/>
    <w:rsid w:val="008676A4"/>
    <w:rsid w:val="0086797E"/>
    <w:rsid w:val="0087005E"/>
    <w:rsid w:val="008711BD"/>
    <w:rsid w:val="00871365"/>
    <w:rsid w:val="0087171A"/>
    <w:rsid w:val="00872446"/>
    <w:rsid w:val="0087423A"/>
    <w:rsid w:val="00874AE4"/>
    <w:rsid w:val="00874B2F"/>
    <w:rsid w:val="0087549D"/>
    <w:rsid w:val="00876336"/>
    <w:rsid w:val="0087659A"/>
    <w:rsid w:val="0087662D"/>
    <w:rsid w:val="00876A30"/>
    <w:rsid w:val="008777CE"/>
    <w:rsid w:val="008808CE"/>
    <w:rsid w:val="00880ADB"/>
    <w:rsid w:val="00880D51"/>
    <w:rsid w:val="00880EFC"/>
    <w:rsid w:val="00880F56"/>
    <w:rsid w:val="008811BC"/>
    <w:rsid w:val="00881942"/>
    <w:rsid w:val="008824D3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9A1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ADB"/>
    <w:rsid w:val="008A7E8C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6B69"/>
    <w:rsid w:val="008B7118"/>
    <w:rsid w:val="008B72C8"/>
    <w:rsid w:val="008B75C4"/>
    <w:rsid w:val="008C0520"/>
    <w:rsid w:val="008C11FC"/>
    <w:rsid w:val="008C1684"/>
    <w:rsid w:val="008C269C"/>
    <w:rsid w:val="008C491B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BA9"/>
    <w:rsid w:val="008F6F4B"/>
    <w:rsid w:val="008F6F90"/>
    <w:rsid w:val="008F7E84"/>
    <w:rsid w:val="00901BF6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0D5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3BE"/>
    <w:rsid w:val="00936446"/>
    <w:rsid w:val="00936B63"/>
    <w:rsid w:val="00937117"/>
    <w:rsid w:val="0094034A"/>
    <w:rsid w:val="009407E3"/>
    <w:rsid w:val="00940A9B"/>
    <w:rsid w:val="00940F6D"/>
    <w:rsid w:val="00941813"/>
    <w:rsid w:val="00941C5A"/>
    <w:rsid w:val="00941D1C"/>
    <w:rsid w:val="0094372D"/>
    <w:rsid w:val="00943879"/>
    <w:rsid w:val="00943AD8"/>
    <w:rsid w:val="0094413C"/>
    <w:rsid w:val="009442F6"/>
    <w:rsid w:val="009444AC"/>
    <w:rsid w:val="00945184"/>
    <w:rsid w:val="00946371"/>
    <w:rsid w:val="00946585"/>
    <w:rsid w:val="009466E9"/>
    <w:rsid w:val="009467F1"/>
    <w:rsid w:val="00946895"/>
    <w:rsid w:val="00946D70"/>
    <w:rsid w:val="00946F23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74E"/>
    <w:rsid w:val="00953EAD"/>
    <w:rsid w:val="0095529F"/>
    <w:rsid w:val="00955910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88"/>
    <w:rsid w:val="0097059E"/>
    <w:rsid w:val="00970A3D"/>
    <w:rsid w:val="00970B21"/>
    <w:rsid w:val="00971614"/>
    <w:rsid w:val="009723F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027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98D"/>
    <w:rsid w:val="00987FA3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C0A20"/>
    <w:rsid w:val="009C0C6F"/>
    <w:rsid w:val="009C127A"/>
    <w:rsid w:val="009C17AB"/>
    <w:rsid w:val="009C1D33"/>
    <w:rsid w:val="009C2954"/>
    <w:rsid w:val="009C2EC1"/>
    <w:rsid w:val="009C325C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C7E50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5C92"/>
    <w:rsid w:val="00A060E0"/>
    <w:rsid w:val="00A066CC"/>
    <w:rsid w:val="00A116EB"/>
    <w:rsid w:val="00A11F43"/>
    <w:rsid w:val="00A120DB"/>
    <w:rsid w:val="00A125CE"/>
    <w:rsid w:val="00A14BDF"/>
    <w:rsid w:val="00A15802"/>
    <w:rsid w:val="00A16AF4"/>
    <w:rsid w:val="00A16BD6"/>
    <w:rsid w:val="00A17B77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3881"/>
    <w:rsid w:val="00A2415A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B80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A43"/>
    <w:rsid w:val="00A54680"/>
    <w:rsid w:val="00A55125"/>
    <w:rsid w:val="00A555A8"/>
    <w:rsid w:val="00A55B4B"/>
    <w:rsid w:val="00A5600A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921"/>
    <w:rsid w:val="00A930F9"/>
    <w:rsid w:val="00A93E4C"/>
    <w:rsid w:val="00A942FD"/>
    <w:rsid w:val="00A96FE9"/>
    <w:rsid w:val="00A97710"/>
    <w:rsid w:val="00A977B7"/>
    <w:rsid w:val="00A978E8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947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236A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10FA"/>
    <w:rsid w:val="00B11517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987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2E5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5FD9"/>
    <w:rsid w:val="00B36123"/>
    <w:rsid w:val="00B366D1"/>
    <w:rsid w:val="00B3751D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7E6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3CB9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0F4E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97E87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DD0"/>
    <w:rsid w:val="00BA7ED9"/>
    <w:rsid w:val="00BB0E32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B6C"/>
    <w:rsid w:val="00BD30BA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A8F"/>
    <w:rsid w:val="00BE4E64"/>
    <w:rsid w:val="00BE6092"/>
    <w:rsid w:val="00BE61C1"/>
    <w:rsid w:val="00BE6304"/>
    <w:rsid w:val="00BE63F8"/>
    <w:rsid w:val="00BE6480"/>
    <w:rsid w:val="00BE67CA"/>
    <w:rsid w:val="00BE6B98"/>
    <w:rsid w:val="00BE6D8B"/>
    <w:rsid w:val="00BF02F3"/>
    <w:rsid w:val="00BF0D7E"/>
    <w:rsid w:val="00BF1732"/>
    <w:rsid w:val="00BF1CAB"/>
    <w:rsid w:val="00BF1CF2"/>
    <w:rsid w:val="00BF1D46"/>
    <w:rsid w:val="00BF243C"/>
    <w:rsid w:val="00BF2FC7"/>
    <w:rsid w:val="00BF4117"/>
    <w:rsid w:val="00BF41BE"/>
    <w:rsid w:val="00BF4550"/>
    <w:rsid w:val="00BF4692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17E48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4F8"/>
    <w:rsid w:val="00C318AE"/>
    <w:rsid w:val="00C31A17"/>
    <w:rsid w:val="00C31CF6"/>
    <w:rsid w:val="00C32B44"/>
    <w:rsid w:val="00C32D58"/>
    <w:rsid w:val="00C340FB"/>
    <w:rsid w:val="00C34707"/>
    <w:rsid w:val="00C34842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79B"/>
    <w:rsid w:val="00C52A64"/>
    <w:rsid w:val="00C52F69"/>
    <w:rsid w:val="00C53B0C"/>
    <w:rsid w:val="00C53C3F"/>
    <w:rsid w:val="00C53DBE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4FBC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0AB"/>
    <w:rsid w:val="00C80F6F"/>
    <w:rsid w:val="00C8115E"/>
    <w:rsid w:val="00C81402"/>
    <w:rsid w:val="00C814A9"/>
    <w:rsid w:val="00C8191D"/>
    <w:rsid w:val="00C81BBC"/>
    <w:rsid w:val="00C83033"/>
    <w:rsid w:val="00C83385"/>
    <w:rsid w:val="00C836AA"/>
    <w:rsid w:val="00C8424E"/>
    <w:rsid w:val="00C842F1"/>
    <w:rsid w:val="00C85069"/>
    <w:rsid w:val="00C8526B"/>
    <w:rsid w:val="00C85286"/>
    <w:rsid w:val="00C8544F"/>
    <w:rsid w:val="00C862CB"/>
    <w:rsid w:val="00C869AB"/>
    <w:rsid w:val="00C86C2D"/>
    <w:rsid w:val="00C87068"/>
    <w:rsid w:val="00C87A6A"/>
    <w:rsid w:val="00C87D3E"/>
    <w:rsid w:val="00C87EC1"/>
    <w:rsid w:val="00C9021D"/>
    <w:rsid w:val="00C926FF"/>
    <w:rsid w:val="00C9295C"/>
    <w:rsid w:val="00C9295E"/>
    <w:rsid w:val="00C92F95"/>
    <w:rsid w:val="00C9365D"/>
    <w:rsid w:val="00C93A63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54CC"/>
    <w:rsid w:val="00CA5508"/>
    <w:rsid w:val="00CA57FE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7C"/>
    <w:rsid w:val="00CB1AB8"/>
    <w:rsid w:val="00CB2087"/>
    <w:rsid w:val="00CB2265"/>
    <w:rsid w:val="00CB22C9"/>
    <w:rsid w:val="00CB3421"/>
    <w:rsid w:val="00CB45C7"/>
    <w:rsid w:val="00CB4799"/>
    <w:rsid w:val="00CB4B07"/>
    <w:rsid w:val="00CB4E1E"/>
    <w:rsid w:val="00CB5517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97D"/>
    <w:rsid w:val="00CE7B4D"/>
    <w:rsid w:val="00CE7C4B"/>
    <w:rsid w:val="00CE7D99"/>
    <w:rsid w:val="00CE7E1C"/>
    <w:rsid w:val="00CF0914"/>
    <w:rsid w:val="00CF2690"/>
    <w:rsid w:val="00CF274D"/>
    <w:rsid w:val="00CF2A12"/>
    <w:rsid w:val="00CF3644"/>
    <w:rsid w:val="00CF37FE"/>
    <w:rsid w:val="00CF3D21"/>
    <w:rsid w:val="00CF4679"/>
    <w:rsid w:val="00CF475C"/>
    <w:rsid w:val="00CF511B"/>
    <w:rsid w:val="00CF52CC"/>
    <w:rsid w:val="00CF6F46"/>
    <w:rsid w:val="00CF752D"/>
    <w:rsid w:val="00D00E71"/>
    <w:rsid w:val="00D00FC6"/>
    <w:rsid w:val="00D0113C"/>
    <w:rsid w:val="00D02E7B"/>
    <w:rsid w:val="00D031C8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624"/>
    <w:rsid w:val="00D17B05"/>
    <w:rsid w:val="00D17D67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5686"/>
    <w:rsid w:val="00D36056"/>
    <w:rsid w:val="00D36999"/>
    <w:rsid w:val="00D374C1"/>
    <w:rsid w:val="00D374EB"/>
    <w:rsid w:val="00D400D8"/>
    <w:rsid w:val="00D408E6"/>
    <w:rsid w:val="00D41947"/>
    <w:rsid w:val="00D41B39"/>
    <w:rsid w:val="00D41B48"/>
    <w:rsid w:val="00D41D68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4A1"/>
    <w:rsid w:val="00D47C1D"/>
    <w:rsid w:val="00D50DEC"/>
    <w:rsid w:val="00D5124B"/>
    <w:rsid w:val="00D51657"/>
    <w:rsid w:val="00D51775"/>
    <w:rsid w:val="00D52DDC"/>
    <w:rsid w:val="00D53617"/>
    <w:rsid w:val="00D541A5"/>
    <w:rsid w:val="00D5452D"/>
    <w:rsid w:val="00D54690"/>
    <w:rsid w:val="00D549BE"/>
    <w:rsid w:val="00D54D39"/>
    <w:rsid w:val="00D550EE"/>
    <w:rsid w:val="00D55DC4"/>
    <w:rsid w:val="00D57000"/>
    <w:rsid w:val="00D579AF"/>
    <w:rsid w:val="00D57C04"/>
    <w:rsid w:val="00D61313"/>
    <w:rsid w:val="00D6146F"/>
    <w:rsid w:val="00D615D3"/>
    <w:rsid w:val="00D61789"/>
    <w:rsid w:val="00D618F2"/>
    <w:rsid w:val="00D621B8"/>
    <w:rsid w:val="00D62525"/>
    <w:rsid w:val="00D626B2"/>
    <w:rsid w:val="00D63A43"/>
    <w:rsid w:val="00D63AB8"/>
    <w:rsid w:val="00D63ED7"/>
    <w:rsid w:val="00D645B6"/>
    <w:rsid w:val="00D64E9F"/>
    <w:rsid w:val="00D65606"/>
    <w:rsid w:val="00D65DBE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310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62C"/>
    <w:rsid w:val="00DB590B"/>
    <w:rsid w:val="00DB59CA"/>
    <w:rsid w:val="00DB5CED"/>
    <w:rsid w:val="00DB5D85"/>
    <w:rsid w:val="00DB6322"/>
    <w:rsid w:val="00DB6DE8"/>
    <w:rsid w:val="00DB7A23"/>
    <w:rsid w:val="00DC044E"/>
    <w:rsid w:val="00DC0D21"/>
    <w:rsid w:val="00DC0F43"/>
    <w:rsid w:val="00DC10B4"/>
    <w:rsid w:val="00DC1161"/>
    <w:rsid w:val="00DC2459"/>
    <w:rsid w:val="00DC2A79"/>
    <w:rsid w:val="00DC32C1"/>
    <w:rsid w:val="00DC3AB5"/>
    <w:rsid w:val="00DC3E57"/>
    <w:rsid w:val="00DC45EA"/>
    <w:rsid w:val="00DC517B"/>
    <w:rsid w:val="00DC5330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253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6B7"/>
    <w:rsid w:val="00DF6B73"/>
    <w:rsid w:val="00DF6F77"/>
    <w:rsid w:val="00DF773C"/>
    <w:rsid w:val="00DF7945"/>
    <w:rsid w:val="00DF7ED8"/>
    <w:rsid w:val="00E004C0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47C"/>
    <w:rsid w:val="00E1564E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042"/>
    <w:rsid w:val="00E4110C"/>
    <w:rsid w:val="00E41715"/>
    <w:rsid w:val="00E4187E"/>
    <w:rsid w:val="00E42727"/>
    <w:rsid w:val="00E42D81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AAA"/>
    <w:rsid w:val="00E62DBD"/>
    <w:rsid w:val="00E62E60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4BDC"/>
    <w:rsid w:val="00E767DC"/>
    <w:rsid w:val="00E76D4C"/>
    <w:rsid w:val="00E778C1"/>
    <w:rsid w:val="00E778F5"/>
    <w:rsid w:val="00E8157D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B03"/>
    <w:rsid w:val="00E90F40"/>
    <w:rsid w:val="00E90FE0"/>
    <w:rsid w:val="00E91079"/>
    <w:rsid w:val="00E91F77"/>
    <w:rsid w:val="00E9267C"/>
    <w:rsid w:val="00E92B3A"/>
    <w:rsid w:val="00E92DA0"/>
    <w:rsid w:val="00E930E6"/>
    <w:rsid w:val="00E93CD9"/>
    <w:rsid w:val="00E9439D"/>
    <w:rsid w:val="00E9440A"/>
    <w:rsid w:val="00E9613C"/>
    <w:rsid w:val="00E96B79"/>
    <w:rsid w:val="00E97722"/>
    <w:rsid w:val="00E97989"/>
    <w:rsid w:val="00E97B87"/>
    <w:rsid w:val="00EA213E"/>
    <w:rsid w:val="00EA2518"/>
    <w:rsid w:val="00EA2543"/>
    <w:rsid w:val="00EA2AFE"/>
    <w:rsid w:val="00EA30AC"/>
    <w:rsid w:val="00EA4125"/>
    <w:rsid w:val="00EA4D3D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365E"/>
    <w:rsid w:val="00EB36E6"/>
    <w:rsid w:val="00EB4A61"/>
    <w:rsid w:val="00EB5A43"/>
    <w:rsid w:val="00EB61E8"/>
    <w:rsid w:val="00EB64F0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69F1"/>
    <w:rsid w:val="00ED70A0"/>
    <w:rsid w:val="00ED727D"/>
    <w:rsid w:val="00ED7603"/>
    <w:rsid w:val="00ED7978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42CB"/>
    <w:rsid w:val="00EE5E9A"/>
    <w:rsid w:val="00EE6051"/>
    <w:rsid w:val="00EE6885"/>
    <w:rsid w:val="00EE730D"/>
    <w:rsid w:val="00EE79EC"/>
    <w:rsid w:val="00EF056D"/>
    <w:rsid w:val="00EF106F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A3B"/>
    <w:rsid w:val="00EF7FE6"/>
    <w:rsid w:val="00F00231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A2"/>
    <w:rsid w:val="00F03600"/>
    <w:rsid w:val="00F037BC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289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2786"/>
    <w:rsid w:val="00F23901"/>
    <w:rsid w:val="00F23933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1539"/>
    <w:rsid w:val="00F31908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C50"/>
    <w:rsid w:val="00F40BBA"/>
    <w:rsid w:val="00F41527"/>
    <w:rsid w:val="00F41928"/>
    <w:rsid w:val="00F41D41"/>
    <w:rsid w:val="00F41EF1"/>
    <w:rsid w:val="00F4246C"/>
    <w:rsid w:val="00F42CB8"/>
    <w:rsid w:val="00F443FA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D4B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B01"/>
    <w:rsid w:val="00F760E5"/>
    <w:rsid w:val="00F7616B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97D"/>
    <w:rsid w:val="00F85338"/>
    <w:rsid w:val="00F853D7"/>
    <w:rsid w:val="00F858B7"/>
    <w:rsid w:val="00F86D34"/>
    <w:rsid w:val="00F87F94"/>
    <w:rsid w:val="00F9119B"/>
    <w:rsid w:val="00F913AA"/>
    <w:rsid w:val="00F9144E"/>
    <w:rsid w:val="00F9157F"/>
    <w:rsid w:val="00F91849"/>
    <w:rsid w:val="00F921C7"/>
    <w:rsid w:val="00F92A58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191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683"/>
    <w:rsid w:val="00FF5C3D"/>
    <w:rsid w:val="00FF5E69"/>
    <w:rsid w:val="00FF5ED9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,列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1220</Characters>
  <Application>Microsoft Office Word</Application>
  <DocSecurity>0</DocSecurity>
  <Lines>27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2025-02-07T23:42:00Z</dcterms:created>
  <dcterms:modified xsi:type="dcterms:W3CDTF">2025-02-07T23:43:00Z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